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ECC" w:rsidRDefault="009A26F5" w:rsidP="00EC7D96">
      <w:pPr>
        <w:pStyle w:val="Heading1"/>
      </w:pPr>
      <w:r>
        <w:t>R</w:t>
      </w:r>
      <w:r w:rsidR="00864ECC">
        <w:t>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0B2530" w:rsidTr="000B2530">
        <w:tc>
          <w:tcPr>
            <w:tcW w:w="2426" w:type="dxa"/>
          </w:tcPr>
          <w:p w:rsidR="000B2530" w:rsidRDefault="000B2530" w:rsidP="000B2530">
            <w:r>
              <w:t>Application Name</w:t>
            </w:r>
          </w:p>
        </w:tc>
        <w:tc>
          <w:tcPr>
            <w:tcW w:w="6646" w:type="dxa"/>
          </w:tcPr>
          <w:p w:rsidR="000B2530" w:rsidRDefault="000B2530" w:rsidP="000B2530">
            <w:r>
              <w:t>Resource Request Tracking</w:t>
            </w:r>
          </w:p>
        </w:tc>
      </w:tr>
      <w:tr w:rsidR="000B2530" w:rsidTr="000B2530">
        <w:tc>
          <w:tcPr>
            <w:tcW w:w="2426" w:type="dxa"/>
          </w:tcPr>
          <w:p w:rsidR="000B2530" w:rsidRDefault="000B2530" w:rsidP="000B2530">
            <w:r>
              <w:t>Application Acronym</w:t>
            </w:r>
          </w:p>
        </w:tc>
        <w:tc>
          <w:tcPr>
            <w:tcW w:w="6646" w:type="dxa"/>
          </w:tcPr>
          <w:p w:rsidR="000B2530" w:rsidRDefault="000B2530" w:rsidP="000B2530">
            <w:pPr>
              <w:pStyle w:val="AppAcronym"/>
            </w:pPr>
            <w:r>
              <w:t>RRT</w:t>
            </w:r>
          </w:p>
        </w:tc>
      </w:tr>
      <w:tr w:rsidR="000B2530" w:rsidTr="000B2530">
        <w:tc>
          <w:tcPr>
            <w:tcW w:w="2426" w:type="dxa"/>
          </w:tcPr>
          <w:p w:rsidR="000B2530" w:rsidRDefault="000B2530" w:rsidP="000B2530">
            <w:r>
              <w:t>Release Version</w:t>
            </w:r>
          </w:p>
        </w:tc>
        <w:tc>
          <w:tcPr>
            <w:tcW w:w="6646" w:type="dxa"/>
          </w:tcPr>
          <w:p w:rsidR="000B2530" w:rsidRDefault="000B2530" w:rsidP="000B2530">
            <w:pPr>
              <w:pStyle w:val="AppVersion"/>
            </w:pPr>
            <w:r>
              <w:t>1.1.0</w:t>
            </w:r>
          </w:p>
        </w:tc>
      </w:tr>
      <w:tr w:rsidR="000B2530" w:rsidTr="000B2530">
        <w:tc>
          <w:tcPr>
            <w:tcW w:w="2426" w:type="dxa"/>
          </w:tcPr>
          <w:p w:rsidR="000B2530" w:rsidRDefault="000B2530" w:rsidP="000B2530">
            <w:r>
              <w:t>Document last updated</w:t>
            </w:r>
          </w:p>
        </w:tc>
        <w:tc>
          <w:tcPr>
            <w:tcW w:w="6646" w:type="dxa"/>
          </w:tcPr>
          <w:p w:rsidR="000B2530" w:rsidRDefault="000B2530" w:rsidP="000B2530">
            <w:r>
              <w:t>July 6, 2016</w:t>
            </w:r>
          </w:p>
        </w:tc>
      </w:tr>
    </w:tbl>
    <w:p w:rsidR="000B2530" w:rsidRDefault="000B2530" w:rsidP="000B2530">
      <w:pPr>
        <w:pBdr>
          <w:bottom w:val="single" w:sz="6" w:space="1" w:color="auto"/>
        </w:pBdr>
      </w:pPr>
    </w:p>
    <w:p w:rsidR="003B1D12" w:rsidRDefault="003B1D12" w:rsidP="003B1D12">
      <w:pPr>
        <w:pStyle w:val="Heading2"/>
      </w:pPr>
      <w:r>
        <w:t>General</w:t>
      </w:r>
    </w:p>
    <w:p w:rsidR="003B1D12" w:rsidRDefault="003B1D12" w:rsidP="003B1D12">
      <w:pPr>
        <w:pStyle w:val="ListParagraph"/>
        <w:numPr>
          <w:ilvl w:val="0"/>
          <w:numId w:val="1"/>
        </w:numPr>
      </w:pPr>
      <w:r>
        <w:t xml:space="preserve">Added several new types of resources that can be requested.  See </w:t>
      </w:r>
      <w:r w:rsidRPr="008E0099">
        <w:t>full list</w:t>
      </w:r>
      <w:r>
        <w:t xml:space="preserve"> on page</w:t>
      </w:r>
      <w:r w:rsidR="008E0099">
        <w:t xml:space="preserve"> </w:t>
      </w:r>
      <w:r w:rsidR="008E0099">
        <w:fldChar w:fldCharType="begin"/>
      </w:r>
      <w:r w:rsidR="008E0099">
        <w:instrText xml:space="preserve"> PAGEREF _Ref453672413 \h </w:instrText>
      </w:r>
      <w:r w:rsidR="008E0099">
        <w:fldChar w:fldCharType="separate"/>
      </w:r>
      <w:r w:rsidR="00CF3300">
        <w:rPr>
          <w:noProof/>
        </w:rPr>
        <w:t>3</w:t>
      </w:r>
      <w:r w:rsidR="008E0099">
        <w:fldChar w:fldCharType="end"/>
      </w:r>
      <w:r>
        <w:t>.</w:t>
      </w:r>
    </w:p>
    <w:p w:rsidR="003B1D12" w:rsidRDefault="003B1D12" w:rsidP="003B1D12">
      <w:pPr>
        <w:pStyle w:val="ListParagraph"/>
        <w:numPr>
          <w:ilvl w:val="0"/>
          <w:numId w:val="1"/>
        </w:numPr>
      </w:pPr>
      <w:r>
        <w:t>Fi</w:t>
      </w:r>
      <w:r w:rsidR="00C53300">
        <w:t xml:space="preserve">re numbers now display the </w:t>
      </w:r>
      <w:r w:rsidR="00D749E2">
        <w:t xml:space="preserve">fire </w:t>
      </w:r>
      <w:r w:rsidR="00C53300">
        <w:t>year</w:t>
      </w:r>
      <w:r w:rsidR="00D749E2">
        <w:t xml:space="preserve"> </w:t>
      </w:r>
      <w:r w:rsidR="00D3300E">
        <w:t xml:space="preserve">in which </w:t>
      </w:r>
      <w:r w:rsidR="00D749E2">
        <w:t>the incident began</w:t>
      </w:r>
      <w:r w:rsidR="00C53300">
        <w:t>, e.g. 2016-</w:t>
      </w:r>
      <w:proofErr w:type="spellStart"/>
      <w:r w:rsidR="00C53300">
        <w:t>V30001</w:t>
      </w:r>
      <w:proofErr w:type="spellEnd"/>
      <w:r w:rsidR="00C53300">
        <w:t>, to be consistent with other applications</w:t>
      </w:r>
      <w:r w:rsidR="00D749E2">
        <w:t xml:space="preserve"> and to reduce confusion</w:t>
      </w:r>
      <w:r w:rsidR="00C53300">
        <w:t>.</w:t>
      </w:r>
    </w:p>
    <w:p w:rsidR="00F840DC" w:rsidRDefault="00F840DC" w:rsidP="00F840DC">
      <w:pPr>
        <w:pStyle w:val="ListParagraph"/>
        <w:numPr>
          <w:ilvl w:val="0"/>
          <w:numId w:val="1"/>
        </w:numPr>
      </w:pPr>
      <w:r>
        <w:t>Changed</w:t>
      </w:r>
      <w:r w:rsidR="00C53300">
        <w:t xml:space="preserve"> screen</w:t>
      </w:r>
      <w:r>
        <w:t xml:space="preserve"> layouts and reduced</w:t>
      </w:r>
      <w:r w:rsidR="007B1764">
        <w:t xml:space="preserve"> overly large</w:t>
      </w:r>
      <w:r>
        <w:t xml:space="preserve"> font sizes to takes up less space</w:t>
      </w:r>
      <w:r w:rsidR="00C53300">
        <w:t xml:space="preserve"> on the screen</w:t>
      </w:r>
      <w:r>
        <w:t xml:space="preserve">. </w:t>
      </w:r>
    </w:p>
    <w:p w:rsidR="00961583" w:rsidRPr="00961583" w:rsidRDefault="00961583" w:rsidP="00EC7D96">
      <w:pPr>
        <w:pStyle w:val="Heading2"/>
      </w:pPr>
      <w:r w:rsidRPr="00961583">
        <w:t>Dashboard</w:t>
      </w:r>
    </w:p>
    <w:p w:rsidR="003B1D12" w:rsidRDefault="003B1D12" w:rsidP="003B1D12">
      <w:pPr>
        <w:pStyle w:val="ListParagraph"/>
        <w:numPr>
          <w:ilvl w:val="0"/>
          <w:numId w:val="2"/>
        </w:numPr>
      </w:pPr>
      <w:r>
        <w:t>The special “Unfilled” group status filter no longer includes requests in the “Unable to Fill” status.</w:t>
      </w:r>
    </w:p>
    <w:p w:rsidR="003B1D12" w:rsidRDefault="003B1D12" w:rsidP="003B1D12">
      <w:pPr>
        <w:pStyle w:val="ListParagraph"/>
        <w:numPr>
          <w:ilvl w:val="0"/>
          <w:numId w:val="2"/>
        </w:numPr>
      </w:pPr>
      <w:r>
        <w:t xml:space="preserve">Multiple status codes can now be </w:t>
      </w:r>
      <w:r w:rsidR="00C53300">
        <w:t>searched for simultaneously</w:t>
      </w:r>
      <w:r>
        <w:t>.</w:t>
      </w:r>
    </w:p>
    <w:p w:rsidR="003B1D12" w:rsidRDefault="003B1D12" w:rsidP="003B1D12">
      <w:pPr>
        <w:pStyle w:val="ListParagraph"/>
        <w:numPr>
          <w:ilvl w:val="0"/>
          <w:numId w:val="2"/>
        </w:numPr>
      </w:pPr>
      <w:r>
        <w:t xml:space="preserve">Multiple descriptions can now be </w:t>
      </w:r>
      <w:r w:rsidR="00C53300">
        <w:t>searched for simultaneously</w:t>
      </w:r>
      <w:r>
        <w:t>.</w:t>
      </w:r>
    </w:p>
    <w:p w:rsidR="003B1D12" w:rsidRDefault="003B1D12" w:rsidP="00961583">
      <w:pPr>
        <w:pStyle w:val="ListParagraph"/>
        <w:numPr>
          <w:ilvl w:val="0"/>
          <w:numId w:val="2"/>
        </w:numPr>
      </w:pPr>
      <w:r>
        <w:t xml:space="preserve">New “Key Word” </w:t>
      </w:r>
      <w:r w:rsidR="00914DB7">
        <w:t xml:space="preserve">filter </w:t>
      </w:r>
      <w:r>
        <w:t xml:space="preserve">has been added which searches specific text fields </w:t>
      </w:r>
      <w:r w:rsidR="002D164E">
        <w:t xml:space="preserve">for the exact phrase you specify.  The fields searched include </w:t>
      </w:r>
      <w:r w:rsidR="00C53300">
        <w:t xml:space="preserve">comments, destination and others; a full </w:t>
      </w:r>
      <w:r>
        <w:t xml:space="preserve">list of fields is given when you hover </w:t>
      </w:r>
      <w:r w:rsidR="002D164E">
        <w:t>over the Key Word box on the dashboard</w:t>
      </w:r>
      <w:r>
        <w:t>.</w:t>
      </w:r>
    </w:p>
    <w:p w:rsidR="003B1D12" w:rsidRDefault="003B1D12" w:rsidP="00961583">
      <w:pPr>
        <w:pStyle w:val="ListParagraph"/>
        <w:numPr>
          <w:ilvl w:val="0"/>
          <w:numId w:val="2"/>
        </w:numPr>
      </w:pPr>
      <w:r>
        <w:t xml:space="preserve">New “Received On” </w:t>
      </w:r>
      <w:r w:rsidR="00914DB7">
        <w:t xml:space="preserve">filter </w:t>
      </w:r>
      <w:r>
        <w:t>has been added which defaults to the current calendar year</w:t>
      </w:r>
      <w:r w:rsidR="00D749E2">
        <w:t xml:space="preserve"> to filter out requests from previous years</w:t>
      </w:r>
      <w:r>
        <w:t>.</w:t>
      </w:r>
    </w:p>
    <w:p w:rsidR="003B1D12" w:rsidRDefault="003B1D12" w:rsidP="003B1D12">
      <w:pPr>
        <w:pStyle w:val="ListParagraph"/>
        <w:numPr>
          <w:ilvl w:val="0"/>
          <w:numId w:val="2"/>
        </w:numPr>
      </w:pPr>
      <w:r>
        <w:t>Moved “Update Dashboard” button so it can be accessed when the Filter Information section is collapsed.</w:t>
      </w:r>
    </w:p>
    <w:p w:rsidR="003B1D12" w:rsidRDefault="00EA1861" w:rsidP="00961583">
      <w:pPr>
        <w:pStyle w:val="ListParagraph"/>
        <w:numPr>
          <w:ilvl w:val="0"/>
          <w:numId w:val="2"/>
        </w:numPr>
      </w:pPr>
      <w:r>
        <w:t xml:space="preserve">Added new “Assigned Resource Note” </w:t>
      </w:r>
      <w:r w:rsidR="003B1D12">
        <w:t>(labelled “</w:t>
      </w:r>
      <w:proofErr w:type="spellStart"/>
      <w:r w:rsidR="003B1D12">
        <w:t>Asg’d</w:t>
      </w:r>
      <w:proofErr w:type="spellEnd"/>
      <w:r w:rsidR="003B1D12">
        <w:t xml:space="preserve"> Note”) </w:t>
      </w:r>
      <w:r w:rsidR="00F840DC">
        <w:t xml:space="preserve">and “Attachments” </w:t>
      </w:r>
      <w:r w:rsidR="00C53300">
        <w:t xml:space="preserve">(paper clip) </w:t>
      </w:r>
      <w:r w:rsidR="00F840DC">
        <w:t xml:space="preserve">fields </w:t>
      </w:r>
      <w:r>
        <w:t>to dashboard.</w:t>
      </w:r>
      <w:r w:rsidR="00F840DC">
        <w:t xml:space="preserve">  </w:t>
      </w:r>
      <w:r w:rsidR="003B1D12">
        <w:t>Removed “Assigned To”</w:t>
      </w:r>
      <w:r w:rsidR="00F840DC">
        <w:t xml:space="preserve">, </w:t>
      </w:r>
      <w:r w:rsidR="00370F5C" w:rsidRPr="009F202B">
        <w:t>“Required On”,</w:t>
      </w:r>
      <w:r w:rsidR="00370F5C">
        <w:t xml:space="preserve"> </w:t>
      </w:r>
      <w:r w:rsidR="00F840DC">
        <w:t>“</w:t>
      </w:r>
      <w:proofErr w:type="spellStart"/>
      <w:r w:rsidR="00F840DC">
        <w:t>PWCC</w:t>
      </w:r>
      <w:proofErr w:type="spellEnd"/>
      <w:r w:rsidR="00F840DC">
        <w:t xml:space="preserve">”, and “Manifest” </w:t>
      </w:r>
      <w:r w:rsidR="003B1D12">
        <w:t xml:space="preserve"> field</w:t>
      </w:r>
      <w:r w:rsidR="00F840DC">
        <w:t>s</w:t>
      </w:r>
      <w:r w:rsidR="003B1D12">
        <w:t xml:space="preserve"> </w:t>
      </w:r>
      <w:r w:rsidR="00914DB7">
        <w:t xml:space="preserve">from dashboard </w:t>
      </w:r>
      <w:r w:rsidR="00F840DC">
        <w:t>to make room</w:t>
      </w:r>
      <w:r w:rsidR="003B1D12">
        <w:t>.</w:t>
      </w:r>
    </w:p>
    <w:p w:rsidR="00961583" w:rsidRPr="00961583" w:rsidRDefault="00961583" w:rsidP="00EC7D96">
      <w:pPr>
        <w:pStyle w:val="Heading2"/>
      </w:pPr>
      <w:r w:rsidRPr="00961583">
        <w:t>Creating</w:t>
      </w:r>
      <w:r w:rsidR="00EA1861">
        <w:t xml:space="preserve"> Requests</w:t>
      </w:r>
    </w:p>
    <w:p w:rsidR="002D164E" w:rsidRDefault="002D164E" w:rsidP="00961583">
      <w:pPr>
        <w:pStyle w:val="ListParagraph"/>
        <w:numPr>
          <w:ilvl w:val="0"/>
          <w:numId w:val="1"/>
        </w:numPr>
      </w:pPr>
      <w:r>
        <w:t xml:space="preserve">Attachments can be added to requests.  Only specific types of files are permitted (e.g. PDF, JPG) and attachments can be tagged as being a Map, Manifest, or Directions.  Note: Do not add attachments that include personal private information.  </w:t>
      </w:r>
    </w:p>
    <w:p w:rsidR="00961583" w:rsidRDefault="003B1D12" w:rsidP="00961583">
      <w:pPr>
        <w:pStyle w:val="ListParagraph"/>
        <w:numPr>
          <w:ilvl w:val="0"/>
          <w:numId w:val="1"/>
        </w:numPr>
      </w:pPr>
      <w:r>
        <w:t xml:space="preserve">Changed default duration </w:t>
      </w:r>
      <w:r w:rsidR="00C53300">
        <w:t xml:space="preserve">for requested items </w:t>
      </w:r>
      <w:r>
        <w:t>from 1 day to 14 days.</w:t>
      </w:r>
    </w:p>
    <w:p w:rsidR="003B1D12" w:rsidRDefault="003B1D12" w:rsidP="00961583">
      <w:pPr>
        <w:pStyle w:val="ListParagraph"/>
        <w:numPr>
          <w:ilvl w:val="0"/>
          <w:numId w:val="1"/>
        </w:numPr>
      </w:pPr>
      <w:r>
        <w:t xml:space="preserve">Added ability to </w:t>
      </w:r>
      <w:r w:rsidR="002D164E">
        <w:t>duplicate</w:t>
      </w:r>
      <w:r>
        <w:t xml:space="preserve"> an </w:t>
      </w:r>
      <w:r w:rsidR="006D08E8">
        <w:t xml:space="preserve">existing request </w:t>
      </w:r>
      <w:r w:rsidR="002D164E">
        <w:t xml:space="preserve">(or set of linked requests) </w:t>
      </w:r>
      <w:r w:rsidR="006D08E8">
        <w:t>into a new one, using the new “Copy” button at the bottom of the Resource Request section.</w:t>
      </w:r>
      <w:r w:rsidR="002D164E">
        <w:t xml:space="preserve">  Attachments can optionally be included.</w:t>
      </w:r>
    </w:p>
    <w:p w:rsidR="007E514C" w:rsidRDefault="007E514C" w:rsidP="00961583">
      <w:pPr>
        <w:pStyle w:val="ListParagraph"/>
        <w:numPr>
          <w:ilvl w:val="0"/>
          <w:numId w:val="1"/>
        </w:numPr>
      </w:pPr>
      <w:r>
        <w:t>The “Org Unit” and “Incident” boxes are now searchable.  Once three or more characters are typed, the list is updated to show only th</w:t>
      </w:r>
      <w:bookmarkStart w:id="0" w:name="_GoBack"/>
      <w:bookmarkEnd w:id="0"/>
      <w:r>
        <w:t xml:space="preserve">e items that contain those characters.  </w:t>
      </w:r>
      <w:r w:rsidR="00D749E2">
        <w:t xml:space="preserve">(Maximum of 25 results.)  </w:t>
      </w:r>
      <w:r w:rsidR="00500587">
        <w:t>For</w:t>
      </w:r>
      <w:r>
        <w:t xml:space="preserve"> zones, for example, you can type “</w:t>
      </w:r>
      <w:r w:rsidR="00782EB5">
        <w:t>-</w:t>
      </w:r>
      <w:r>
        <w:t xml:space="preserve"> </w:t>
      </w:r>
      <w:proofErr w:type="spellStart"/>
      <w:r>
        <w:t>G5</w:t>
      </w:r>
      <w:proofErr w:type="spellEnd"/>
      <w:r>
        <w:t xml:space="preserve">” with a </w:t>
      </w:r>
      <w:r w:rsidR="00782EB5">
        <w:t xml:space="preserve">space after the hyphen, </w:t>
      </w:r>
      <w:r w:rsidR="00D749E2">
        <w:t>as that is how it appears in the drop list</w:t>
      </w:r>
      <w:r>
        <w:t>.</w:t>
      </w:r>
      <w:r w:rsidR="00500587">
        <w:t xml:space="preserve">  (“</w:t>
      </w:r>
      <w:proofErr w:type="spellStart"/>
      <w:r w:rsidR="00500587">
        <w:t>G5</w:t>
      </w:r>
      <w:proofErr w:type="spellEnd"/>
      <w:r w:rsidR="00500587">
        <w:t>” alone isn’t long enough to trigger the search.)</w:t>
      </w:r>
    </w:p>
    <w:p w:rsidR="00961583" w:rsidRDefault="00EA1861" w:rsidP="00EC7D96">
      <w:pPr>
        <w:pStyle w:val="Heading2"/>
      </w:pPr>
      <w:r>
        <w:lastRenderedPageBreak/>
        <w:t>Responding to Requests</w:t>
      </w:r>
    </w:p>
    <w:p w:rsidR="002D164E" w:rsidRDefault="002D164E" w:rsidP="002D164E">
      <w:pPr>
        <w:pStyle w:val="ListParagraph"/>
        <w:numPr>
          <w:ilvl w:val="0"/>
          <w:numId w:val="1"/>
        </w:numPr>
      </w:pPr>
      <w:r>
        <w:t xml:space="preserve">Attachments can be added to a request at time of response, if appropriate.  </w:t>
      </w:r>
    </w:p>
    <w:p w:rsidR="00D31DE3" w:rsidRDefault="00EA1861" w:rsidP="00EA1861">
      <w:pPr>
        <w:pStyle w:val="ListParagraph"/>
        <w:numPr>
          <w:ilvl w:val="0"/>
          <w:numId w:val="1"/>
        </w:numPr>
      </w:pPr>
      <w:r>
        <w:t xml:space="preserve">Added new “Assigned Resource Note” field.  This </w:t>
      </w:r>
      <w:r w:rsidRPr="00EA1861">
        <w:t xml:space="preserve">field relates to the entire request (with its one or more responses) and is </w:t>
      </w:r>
      <w:r>
        <w:t>also displayed on the</w:t>
      </w:r>
      <w:r w:rsidRPr="00EA1861">
        <w:t xml:space="preserve"> dashboard.  You can access the new field from any of the response</w:t>
      </w:r>
      <w:r>
        <w:t xml:space="preserve">s or from the request itself </w:t>
      </w:r>
      <w:r w:rsidR="00F840DC">
        <w:t xml:space="preserve">(in the Requested Item section) </w:t>
      </w:r>
      <w:r>
        <w:t xml:space="preserve">but it is a single field, so changes made in one location update the same field in all places in which it can be seen. </w:t>
      </w:r>
    </w:p>
    <w:p w:rsidR="006D08E8" w:rsidRDefault="006D08E8" w:rsidP="006D08E8">
      <w:pPr>
        <w:pStyle w:val="ListParagraph"/>
        <w:numPr>
          <w:ilvl w:val="0"/>
          <w:numId w:val="1"/>
        </w:numPr>
      </w:pPr>
      <w:r>
        <w:t>Added the ability to create a PDF of the request, using the new “Download” button at the bottom of the Resource Request section.</w:t>
      </w:r>
      <w:r w:rsidR="00C53300">
        <w:t xml:space="preserve">  This can then be printed or emailed as needed.</w:t>
      </w:r>
    </w:p>
    <w:p w:rsidR="003B1D12" w:rsidRDefault="003B1D12" w:rsidP="003B1D12">
      <w:pPr>
        <w:pStyle w:val="ListParagraph"/>
        <w:numPr>
          <w:ilvl w:val="0"/>
          <w:numId w:val="1"/>
        </w:numPr>
      </w:pPr>
      <w:r>
        <w:t>Response ID number is now listed in responses table.</w:t>
      </w:r>
    </w:p>
    <w:p w:rsidR="003B1D12" w:rsidRDefault="003B1D12" w:rsidP="00EA1861">
      <w:pPr>
        <w:pStyle w:val="ListParagraph"/>
        <w:numPr>
          <w:ilvl w:val="0"/>
          <w:numId w:val="1"/>
        </w:numPr>
      </w:pPr>
      <w:r>
        <w:t xml:space="preserve">Changed Response Details so that </w:t>
      </w:r>
      <w:r w:rsidR="006D08E8">
        <w:t xml:space="preserve">Estimated Arrival and Resource Details </w:t>
      </w:r>
      <w:r>
        <w:t>can be edited for an existing response.  Any changes made are listed in the Event Log.</w:t>
      </w:r>
    </w:p>
    <w:p w:rsidR="006D08E8" w:rsidRDefault="006D08E8" w:rsidP="00EA1861">
      <w:pPr>
        <w:pStyle w:val="ListParagraph"/>
        <w:numPr>
          <w:ilvl w:val="0"/>
          <w:numId w:val="1"/>
        </w:numPr>
      </w:pPr>
      <w:r>
        <w:t>Added ability to edit the new Assigned Resource Note field on the Response Details screen.</w:t>
      </w:r>
    </w:p>
    <w:p w:rsidR="008F17B9" w:rsidRDefault="008F17B9" w:rsidP="008F17B9">
      <w:pPr>
        <w:pStyle w:val="Heading1"/>
      </w:pPr>
      <w:r>
        <w:t>Known Issues</w:t>
      </w:r>
    </w:p>
    <w:p w:rsidR="008F17B9" w:rsidRPr="008F17B9" w:rsidRDefault="008F17B9" w:rsidP="008F17B9">
      <w:r>
        <w:t>The following issues will be addressed in version 1.2 of RRT</w:t>
      </w:r>
      <w:r w:rsidR="00427F9B">
        <w:t>, which is expected to be ready in August, which is not an ideal time for changes.  We may hold back the release until September to avoid changing the application while people are at their busiest.  This decision will be made by BCWS at the time the application is finalized.</w:t>
      </w:r>
    </w:p>
    <w:p w:rsidR="008F17B9" w:rsidRDefault="008F17B9" w:rsidP="008F17B9">
      <w:pPr>
        <w:pStyle w:val="ListParagraph"/>
        <w:numPr>
          <w:ilvl w:val="0"/>
          <w:numId w:val="1"/>
        </w:numPr>
      </w:pPr>
      <w:r>
        <w:t>The “Assigned To” column, which was not widely used, was deliberately removed from the dashboard results area to make room for other new columns.  It was inadvertently also removed from the Filter Information section, and will be brought back</w:t>
      </w:r>
      <w:r w:rsidR="00427F9B">
        <w:t xml:space="preserve"> in version 1.2</w:t>
      </w:r>
      <w:r>
        <w:t>.</w:t>
      </w:r>
    </w:p>
    <w:p w:rsidR="008F17B9" w:rsidRDefault="008F17B9" w:rsidP="008F17B9">
      <w:pPr>
        <w:pStyle w:val="ListParagraph"/>
        <w:numPr>
          <w:ilvl w:val="1"/>
          <w:numId w:val="1"/>
        </w:numPr>
      </w:pPr>
      <w:r>
        <w:t>Workaround: Filter the dashboard to show items that are “Pending” in your Org Unit to see Open items that have been assigned to someone, but do not yet have any responses.  Add the “Partial” status as well to see those items that have responses but haven’t yet been marked as filled.  Open each individual RR to see who specifically they are assigned to.</w:t>
      </w:r>
    </w:p>
    <w:p w:rsidR="00C851AB" w:rsidRDefault="00C851AB" w:rsidP="00C851AB">
      <w:pPr>
        <w:pStyle w:val="ListParagraph"/>
        <w:numPr>
          <w:ilvl w:val="0"/>
          <w:numId w:val="1"/>
        </w:numPr>
      </w:pPr>
      <w:r>
        <w:t>If you add an attachment but don’t fill out all of the required fields (e.g. you don’t select the attachment type) it will give you an error that the required field is not filled out, but you are still able to save the RR.  The attachment is not added.</w:t>
      </w:r>
    </w:p>
    <w:p w:rsidR="00C851AB" w:rsidRPr="008F17B9" w:rsidRDefault="00C851AB" w:rsidP="00C851AB">
      <w:pPr>
        <w:pStyle w:val="ListParagraph"/>
        <w:numPr>
          <w:ilvl w:val="1"/>
          <w:numId w:val="1"/>
        </w:numPr>
      </w:pPr>
      <w:r>
        <w:t>Workaround: If you see this error, go back into Add Attachment and add the remaining information into all required fields.  Do not save/submit your RR until you have done so, or else the attachment will not be added.</w:t>
      </w:r>
    </w:p>
    <w:p w:rsidR="008F17B9" w:rsidRDefault="008F17B9" w:rsidP="008F17B9">
      <w:pPr>
        <w:pStyle w:val="ListParagraph"/>
        <w:numPr>
          <w:ilvl w:val="0"/>
          <w:numId w:val="1"/>
        </w:numPr>
      </w:pPr>
      <w:r>
        <w:t xml:space="preserve">To allow for the “Copy RR” feature, the </w:t>
      </w:r>
      <w:proofErr w:type="spellStart"/>
      <w:r>
        <w:t>Qty</w:t>
      </w:r>
      <w:proofErr w:type="spellEnd"/>
      <w:r>
        <w:t xml:space="preserve">, Need By, and Duration fields for a requested item are now editable when creating a new RR after adding the item.  However, if you edit one of these fields and then add another item to the request, the edited fields will revert to what was originally entered.  </w:t>
      </w:r>
      <w:r w:rsidR="006D119A">
        <w:t>This also happens if you sort by clicking on one of the column headers.</w:t>
      </w:r>
    </w:p>
    <w:p w:rsidR="008F17B9" w:rsidRDefault="008F17B9" w:rsidP="008F17B9">
      <w:pPr>
        <w:pStyle w:val="ListParagraph"/>
        <w:numPr>
          <w:ilvl w:val="1"/>
          <w:numId w:val="1"/>
        </w:numPr>
      </w:pPr>
      <w:r>
        <w:t xml:space="preserve">Workaround 1: Add </w:t>
      </w:r>
      <w:r w:rsidRPr="008F17B9">
        <w:rPr>
          <w:u w:val="single"/>
        </w:rPr>
        <w:t>all</w:t>
      </w:r>
      <w:r>
        <w:t xml:space="preserve"> desired items to the new RR, and then edit any items that you made mistakes in.  </w:t>
      </w:r>
      <w:r w:rsidR="00AC62ED">
        <w:t xml:space="preserve">Avoid sorting.  </w:t>
      </w:r>
      <w:r>
        <w:t>Changes are then kept successfully.</w:t>
      </w:r>
      <w:r w:rsidR="006D119A">
        <w:t xml:space="preserve">  </w:t>
      </w:r>
    </w:p>
    <w:p w:rsidR="008F17B9" w:rsidRDefault="008F17B9" w:rsidP="008F17B9">
      <w:pPr>
        <w:pStyle w:val="ListParagraph"/>
        <w:numPr>
          <w:ilvl w:val="1"/>
          <w:numId w:val="1"/>
        </w:numPr>
      </w:pPr>
      <w:r>
        <w:t>Workaround 2: Delete the item with incorrect information, and re-add it with correct information.  You may then add additional items</w:t>
      </w:r>
      <w:r w:rsidR="006D119A">
        <w:t xml:space="preserve"> or sort</w:t>
      </w:r>
      <w:r>
        <w:t>.</w:t>
      </w:r>
    </w:p>
    <w:p w:rsidR="000F1B2B" w:rsidRDefault="000F1B2B" w:rsidP="00427F9B">
      <w:pPr>
        <w:pStyle w:val="ListParagraph"/>
        <w:numPr>
          <w:ilvl w:val="0"/>
          <w:numId w:val="1"/>
        </w:numPr>
      </w:pPr>
      <w:r>
        <w:lastRenderedPageBreak/>
        <w:t>When copying a resource request, the last requested item (if multiple are present due to copying an RR with linked items and including the linked items; or the sole requested item if only one is present) loses its “Item Details” comment, and instead repeats the name of the item requested (e.g. “Unit Crew”).</w:t>
      </w:r>
      <w:r w:rsidR="00504EB6">
        <w:t xml:space="preserve">  This field is not editable on </w:t>
      </w:r>
      <w:r w:rsidR="00786D97">
        <w:t>the New Resource Request screen</w:t>
      </w:r>
      <w:r w:rsidR="00504EB6">
        <w:t>.</w:t>
      </w:r>
    </w:p>
    <w:p w:rsidR="00504EB6" w:rsidRDefault="00504EB6" w:rsidP="00504EB6">
      <w:pPr>
        <w:pStyle w:val="ListParagraph"/>
        <w:numPr>
          <w:ilvl w:val="1"/>
          <w:numId w:val="1"/>
        </w:numPr>
      </w:pPr>
      <w:r>
        <w:t xml:space="preserve">Workaround 1: Begin the copy process, but do not submit.  </w:t>
      </w:r>
      <w:r w:rsidR="00786D97">
        <w:t>Manually a</w:t>
      </w:r>
      <w:r>
        <w:t>dd a</w:t>
      </w:r>
      <w:r w:rsidR="00786D97">
        <w:t>nother</w:t>
      </w:r>
      <w:r>
        <w:t xml:space="preserve"> new item to the request with the same information as the item with the incorrect Item Details, but fix the Item Details</w:t>
      </w:r>
      <w:r w:rsidR="00786D97">
        <w:t>.</w:t>
      </w:r>
      <w:r>
        <w:t xml:space="preserve"> (Open another copy of the original RR in a new tab and copy the correct Item Details from there.)  Delete the line item with incorrect information.  Submit</w:t>
      </w:r>
      <w:r w:rsidR="00786D97">
        <w:t xml:space="preserve"> the new RR</w:t>
      </w:r>
      <w:r>
        <w:t>.</w:t>
      </w:r>
    </w:p>
    <w:p w:rsidR="000F1B2B" w:rsidRDefault="000F1B2B" w:rsidP="000F1B2B">
      <w:pPr>
        <w:pStyle w:val="ListParagraph"/>
        <w:numPr>
          <w:ilvl w:val="1"/>
          <w:numId w:val="1"/>
        </w:numPr>
      </w:pPr>
      <w:r>
        <w:t>Workaround</w:t>
      </w:r>
      <w:r w:rsidR="00504EB6">
        <w:t xml:space="preserve"> 2</w:t>
      </w:r>
      <w:r>
        <w:t>:</w:t>
      </w:r>
      <w:r w:rsidR="00504EB6">
        <w:t xml:space="preserve"> Complete the copy process and submit</w:t>
      </w:r>
      <w:r w:rsidR="00786D97">
        <w:t xml:space="preserve"> the new RR</w:t>
      </w:r>
      <w:r w:rsidR="00504EB6">
        <w:t xml:space="preserve">.  Open the original RR again, and copy the Item Details.  Open the newly-submitted (copy) RR, </w:t>
      </w:r>
      <w:r w:rsidR="00786D97">
        <w:t>and paste in the Item Details, and click Save.</w:t>
      </w:r>
    </w:p>
    <w:p w:rsidR="00112AAF" w:rsidRDefault="00112AAF" w:rsidP="00112AAF">
      <w:pPr>
        <w:pStyle w:val="ListParagraph"/>
        <w:numPr>
          <w:ilvl w:val="0"/>
          <w:numId w:val="1"/>
        </w:numPr>
      </w:pPr>
      <w:r>
        <w:t xml:space="preserve">When copying a resource request that has linked items, you are given the option to also include any of the attachments, and any of the linked items from the original request.  However, attachments on the linked items are not included.  </w:t>
      </w:r>
    </w:p>
    <w:p w:rsidR="00112AAF" w:rsidRDefault="00112AAF" w:rsidP="00112AAF">
      <w:pPr>
        <w:pStyle w:val="ListParagraph"/>
        <w:numPr>
          <w:ilvl w:val="1"/>
          <w:numId w:val="1"/>
        </w:numPr>
      </w:pPr>
      <w:r>
        <w:t xml:space="preserve">Workaround 1: If only one of the linked items has attachments, begin the copy process from that item.  </w:t>
      </w:r>
    </w:p>
    <w:p w:rsidR="00112AAF" w:rsidRDefault="00112AAF" w:rsidP="00112AAF">
      <w:pPr>
        <w:pStyle w:val="ListParagraph"/>
        <w:numPr>
          <w:ilvl w:val="1"/>
          <w:numId w:val="1"/>
        </w:numPr>
      </w:pPr>
      <w:r>
        <w:t>Workaround 2: If more than one of the linked items has attachments that are required, use the copy process to create the attachments for one of the items, and then manually add the attachments to the other items.</w:t>
      </w:r>
    </w:p>
    <w:p w:rsidR="006D08E8" w:rsidRDefault="00C97483" w:rsidP="00D749E2">
      <w:pPr>
        <w:pStyle w:val="Heading1"/>
      </w:pPr>
      <w:bookmarkStart w:id="1" w:name="_Ref453672413"/>
      <w:r>
        <w:t>New Resource types</w:t>
      </w:r>
      <w:bookmarkEnd w:id="1"/>
      <w:r>
        <w:t xml:space="preserve"> </w:t>
      </w:r>
    </w:p>
    <w:p w:rsidR="00D93F71" w:rsidRDefault="00D93F71" w:rsidP="00D749E2">
      <w:pPr>
        <w:pStyle w:val="ListParagraph"/>
        <w:keepNext/>
        <w:numPr>
          <w:ilvl w:val="0"/>
          <w:numId w:val="3"/>
        </w:numPr>
        <w:ind w:hanging="357"/>
      </w:pPr>
      <w:r>
        <w:t>Aviation</w:t>
      </w:r>
    </w:p>
    <w:p w:rsidR="00D93F71" w:rsidRDefault="00D93F71" w:rsidP="00D749E2">
      <w:pPr>
        <w:pStyle w:val="ListParagraph"/>
        <w:keepNext/>
        <w:numPr>
          <w:ilvl w:val="1"/>
          <w:numId w:val="3"/>
        </w:numPr>
        <w:ind w:hanging="357"/>
      </w:pPr>
      <w:r>
        <w:t>Fixed Wing</w:t>
      </w:r>
    </w:p>
    <w:p w:rsidR="00D93F71" w:rsidRDefault="00D93F71" w:rsidP="00D749E2">
      <w:pPr>
        <w:pStyle w:val="ListParagraph"/>
        <w:keepNext/>
        <w:numPr>
          <w:ilvl w:val="2"/>
          <w:numId w:val="3"/>
        </w:numPr>
        <w:ind w:hanging="357"/>
      </w:pPr>
      <w:proofErr w:type="spellStart"/>
      <w:r>
        <w:t>Airtanker</w:t>
      </w:r>
      <w:proofErr w:type="spellEnd"/>
      <w:r>
        <w:t xml:space="preserve"> Group </w:t>
      </w:r>
    </w:p>
    <w:p w:rsidR="00D93F71" w:rsidRDefault="00D93F71" w:rsidP="00D93F71">
      <w:pPr>
        <w:pStyle w:val="ListParagraph"/>
        <w:numPr>
          <w:ilvl w:val="2"/>
          <w:numId w:val="3"/>
        </w:numPr>
      </w:pPr>
      <w:r>
        <w:t>Bird Dog</w:t>
      </w:r>
    </w:p>
    <w:p w:rsidR="00D93F71" w:rsidRDefault="00D93F71" w:rsidP="00D749E2">
      <w:pPr>
        <w:pStyle w:val="ListParagraph"/>
        <w:keepNext/>
        <w:numPr>
          <w:ilvl w:val="0"/>
          <w:numId w:val="3"/>
        </w:numPr>
        <w:ind w:hanging="357"/>
      </w:pPr>
      <w:r>
        <w:t>Single Resource</w:t>
      </w:r>
    </w:p>
    <w:p w:rsidR="00D93F71" w:rsidRDefault="00D93F71" w:rsidP="00D749E2">
      <w:pPr>
        <w:pStyle w:val="ListParagraph"/>
        <w:keepNext/>
        <w:numPr>
          <w:ilvl w:val="1"/>
          <w:numId w:val="3"/>
        </w:numPr>
        <w:ind w:hanging="357"/>
      </w:pPr>
      <w:r>
        <w:t>Plans</w:t>
      </w:r>
    </w:p>
    <w:p w:rsidR="00D93F71" w:rsidRDefault="00D93F71" w:rsidP="00D749E2">
      <w:pPr>
        <w:pStyle w:val="ListParagraph"/>
        <w:keepNext/>
        <w:numPr>
          <w:ilvl w:val="2"/>
          <w:numId w:val="3"/>
        </w:numPr>
        <w:ind w:hanging="357"/>
      </w:pPr>
      <w:r>
        <w:t>Litigation Clerk</w:t>
      </w:r>
    </w:p>
    <w:p w:rsidR="00D93F71" w:rsidRDefault="00D93F71" w:rsidP="00D749E2">
      <w:pPr>
        <w:pStyle w:val="ListParagraph"/>
        <w:keepNext/>
        <w:numPr>
          <w:ilvl w:val="1"/>
          <w:numId w:val="3"/>
        </w:numPr>
        <w:ind w:hanging="357"/>
      </w:pPr>
      <w:r>
        <w:t>Logistics</w:t>
      </w:r>
    </w:p>
    <w:p w:rsidR="00D93F71" w:rsidRDefault="00D93F71" w:rsidP="00D749E2">
      <w:pPr>
        <w:pStyle w:val="ListParagraph"/>
        <w:keepNext/>
        <w:numPr>
          <w:ilvl w:val="2"/>
          <w:numId w:val="3"/>
        </w:numPr>
        <w:ind w:hanging="357"/>
      </w:pPr>
      <w:r>
        <w:t>Receiving and Distribution Manager</w:t>
      </w:r>
      <w:r w:rsidRPr="009F202B">
        <w:rPr>
          <w:i/>
        </w:rPr>
        <w:t xml:space="preserve"> (renamed from Warehouse Manager)</w:t>
      </w:r>
    </w:p>
    <w:p w:rsidR="00D93F71" w:rsidRDefault="00D93F71" w:rsidP="00D749E2">
      <w:pPr>
        <w:pStyle w:val="ListParagraph"/>
        <w:keepNext/>
        <w:numPr>
          <w:ilvl w:val="1"/>
          <w:numId w:val="3"/>
        </w:numPr>
        <w:ind w:hanging="357"/>
      </w:pPr>
      <w:r>
        <w:t>Structure Protection</w:t>
      </w:r>
    </w:p>
    <w:p w:rsidR="00D93F71" w:rsidRDefault="00D93F71" w:rsidP="00D749E2">
      <w:pPr>
        <w:pStyle w:val="ListParagraph"/>
        <w:keepNext/>
        <w:numPr>
          <w:ilvl w:val="2"/>
          <w:numId w:val="3"/>
        </w:numPr>
        <w:ind w:hanging="357"/>
      </w:pPr>
      <w:r>
        <w:t>Structure Protection Specialist</w:t>
      </w:r>
    </w:p>
    <w:p w:rsidR="00D93F71" w:rsidRDefault="00D93F71" w:rsidP="00D93F71">
      <w:pPr>
        <w:pStyle w:val="ListParagraph"/>
        <w:numPr>
          <w:ilvl w:val="2"/>
          <w:numId w:val="3"/>
        </w:numPr>
      </w:pPr>
      <w:r>
        <w:t>Structure Protection Coordinator</w:t>
      </w:r>
    </w:p>
    <w:p w:rsidR="00D93F71" w:rsidRDefault="00D93F71" w:rsidP="00D749E2">
      <w:pPr>
        <w:pStyle w:val="ListParagraph"/>
        <w:keepNext/>
        <w:numPr>
          <w:ilvl w:val="0"/>
          <w:numId w:val="3"/>
        </w:numPr>
        <w:ind w:hanging="357"/>
      </w:pPr>
      <w:r>
        <w:t>Equipment</w:t>
      </w:r>
    </w:p>
    <w:p w:rsidR="00D93F71" w:rsidRDefault="00D93F71" w:rsidP="00D749E2">
      <w:pPr>
        <w:pStyle w:val="ListParagraph"/>
        <w:keepNext/>
        <w:numPr>
          <w:ilvl w:val="1"/>
          <w:numId w:val="3"/>
        </w:numPr>
        <w:ind w:hanging="357"/>
      </w:pPr>
      <w:r>
        <w:t>Structure Protection</w:t>
      </w:r>
    </w:p>
    <w:p w:rsidR="00D93F71" w:rsidRDefault="00D93F71" w:rsidP="00D749E2">
      <w:pPr>
        <w:pStyle w:val="ListParagraph"/>
        <w:keepNext/>
        <w:numPr>
          <w:ilvl w:val="2"/>
          <w:numId w:val="3"/>
        </w:numPr>
        <w:ind w:hanging="357"/>
      </w:pPr>
      <w:r>
        <w:t>Type 1 Trailer</w:t>
      </w:r>
    </w:p>
    <w:p w:rsidR="00D93F71" w:rsidRDefault="00D93F71" w:rsidP="00D749E2">
      <w:pPr>
        <w:pStyle w:val="ListParagraph"/>
        <w:keepNext/>
        <w:numPr>
          <w:ilvl w:val="2"/>
          <w:numId w:val="3"/>
        </w:numPr>
        <w:ind w:hanging="357"/>
      </w:pPr>
      <w:r>
        <w:t>Type 2 trailer</w:t>
      </w:r>
    </w:p>
    <w:p w:rsidR="00D93F71" w:rsidRDefault="00D93F71" w:rsidP="00D749E2">
      <w:pPr>
        <w:pStyle w:val="ListParagraph"/>
        <w:keepNext/>
        <w:numPr>
          <w:ilvl w:val="2"/>
          <w:numId w:val="3"/>
        </w:numPr>
        <w:ind w:hanging="357"/>
      </w:pPr>
      <w:r>
        <w:t>SPU Demob</w:t>
      </w:r>
    </w:p>
    <w:p w:rsidR="00D93F71" w:rsidRDefault="00D93F71" w:rsidP="00D749E2">
      <w:pPr>
        <w:pStyle w:val="ListParagraph"/>
        <w:keepNext/>
        <w:numPr>
          <w:ilvl w:val="2"/>
          <w:numId w:val="3"/>
        </w:numPr>
        <w:ind w:hanging="357"/>
      </w:pPr>
      <w:r>
        <w:t>SPU Reposition</w:t>
      </w:r>
    </w:p>
    <w:p w:rsidR="00D93F71" w:rsidRDefault="00D93F71" w:rsidP="00D749E2">
      <w:pPr>
        <w:pStyle w:val="ListParagraph"/>
        <w:keepNext/>
        <w:numPr>
          <w:ilvl w:val="1"/>
          <w:numId w:val="3"/>
        </w:numPr>
        <w:ind w:hanging="357"/>
      </w:pPr>
      <w:r>
        <w:t>Radios and Communications</w:t>
      </w:r>
    </w:p>
    <w:p w:rsidR="00D93F71" w:rsidRDefault="00D93F71" w:rsidP="00D749E2">
      <w:pPr>
        <w:pStyle w:val="ListParagraph"/>
        <w:keepNext/>
        <w:numPr>
          <w:ilvl w:val="2"/>
          <w:numId w:val="3"/>
        </w:numPr>
        <w:ind w:hanging="357"/>
      </w:pPr>
      <w:r>
        <w:t>Cellular Phones</w:t>
      </w:r>
    </w:p>
    <w:p w:rsidR="00D93F71" w:rsidRDefault="00B5177E" w:rsidP="00D749E2">
      <w:pPr>
        <w:pStyle w:val="ListParagraph"/>
        <w:keepNext/>
        <w:numPr>
          <w:ilvl w:val="1"/>
          <w:numId w:val="3"/>
        </w:numPr>
        <w:ind w:hanging="357"/>
      </w:pPr>
      <w:r>
        <w:t>Camps and</w:t>
      </w:r>
      <w:r w:rsidR="00D93F71">
        <w:t xml:space="preserve"> Trailers</w:t>
      </w:r>
    </w:p>
    <w:p w:rsidR="00D93F71" w:rsidRDefault="00D93F71" w:rsidP="00D749E2">
      <w:pPr>
        <w:pStyle w:val="ListParagraph"/>
        <w:keepNext/>
        <w:numPr>
          <w:ilvl w:val="2"/>
          <w:numId w:val="3"/>
        </w:numPr>
        <w:ind w:hanging="357"/>
      </w:pPr>
      <w:r>
        <w:t>Demob of camp</w:t>
      </w:r>
    </w:p>
    <w:p w:rsidR="00D93F71" w:rsidRDefault="00D93F71" w:rsidP="00D93F71">
      <w:pPr>
        <w:pStyle w:val="ListParagraph"/>
        <w:numPr>
          <w:ilvl w:val="2"/>
          <w:numId w:val="3"/>
        </w:numPr>
      </w:pPr>
      <w:r>
        <w:t>Demob of satellite communications trailer</w:t>
      </w:r>
    </w:p>
    <w:p w:rsidR="00D93F71" w:rsidRDefault="00D93F71" w:rsidP="00D749E2">
      <w:pPr>
        <w:pStyle w:val="ListParagraph"/>
        <w:keepNext/>
        <w:numPr>
          <w:ilvl w:val="0"/>
          <w:numId w:val="3"/>
        </w:numPr>
        <w:ind w:hanging="357"/>
      </w:pPr>
      <w:r>
        <w:t>Crew</w:t>
      </w:r>
    </w:p>
    <w:p w:rsidR="00D93F71" w:rsidRDefault="00D93F71" w:rsidP="0046006A">
      <w:pPr>
        <w:pStyle w:val="ListParagraph"/>
        <w:numPr>
          <w:ilvl w:val="1"/>
          <w:numId w:val="3"/>
        </w:numPr>
      </w:pPr>
      <w:r>
        <w:t>SPU Crew</w:t>
      </w:r>
    </w:p>
    <w:p w:rsidR="0046006A" w:rsidRPr="0046006A" w:rsidRDefault="00D93F71" w:rsidP="00D749E2">
      <w:pPr>
        <w:pStyle w:val="ListParagraph"/>
        <w:keepNext/>
        <w:numPr>
          <w:ilvl w:val="0"/>
          <w:numId w:val="3"/>
        </w:numPr>
        <w:ind w:hanging="357"/>
      </w:pPr>
      <w:r w:rsidRPr="0046006A">
        <w:t>Plans</w:t>
      </w:r>
    </w:p>
    <w:p w:rsidR="00D93F71" w:rsidRPr="0046006A" w:rsidRDefault="00D93F71" w:rsidP="0046006A">
      <w:pPr>
        <w:pStyle w:val="ListParagraph"/>
        <w:keepNext/>
        <w:numPr>
          <w:ilvl w:val="1"/>
          <w:numId w:val="3"/>
        </w:numPr>
      </w:pPr>
      <w:r w:rsidRPr="0046006A">
        <w:t>Services</w:t>
      </w:r>
    </w:p>
    <w:p w:rsidR="00D93F71" w:rsidRDefault="00D93F71" w:rsidP="0046006A">
      <w:pPr>
        <w:pStyle w:val="ListParagraph"/>
        <w:keepNext/>
        <w:numPr>
          <w:ilvl w:val="2"/>
          <w:numId w:val="3"/>
        </w:numPr>
      </w:pPr>
      <w:r>
        <w:t>Fire Growth Modeling</w:t>
      </w:r>
    </w:p>
    <w:p w:rsidR="00D93F71" w:rsidRDefault="00D93F71" w:rsidP="0046006A">
      <w:pPr>
        <w:pStyle w:val="ListParagraph"/>
        <w:keepNext/>
        <w:numPr>
          <w:ilvl w:val="3"/>
          <w:numId w:val="3"/>
        </w:numPr>
      </w:pPr>
      <w:r>
        <w:t>Prometheus (short term)</w:t>
      </w:r>
    </w:p>
    <w:p w:rsidR="00D93F71" w:rsidRDefault="00D93F71" w:rsidP="0046006A">
      <w:pPr>
        <w:pStyle w:val="ListParagraph"/>
        <w:keepNext/>
        <w:numPr>
          <w:ilvl w:val="3"/>
          <w:numId w:val="3"/>
        </w:numPr>
      </w:pPr>
      <w:r>
        <w:t xml:space="preserve"> </w:t>
      </w:r>
      <w:proofErr w:type="spellStart"/>
      <w:r>
        <w:t>PFAS</w:t>
      </w:r>
      <w:proofErr w:type="spellEnd"/>
      <w:r>
        <w:t xml:space="preserve"> (long term)</w:t>
      </w:r>
    </w:p>
    <w:p w:rsidR="00D93F71" w:rsidRDefault="00D93F71" w:rsidP="0046006A">
      <w:pPr>
        <w:pStyle w:val="ListParagraph"/>
        <w:keepNext/>
        <w:numPr>
          <w:ilvl w:val="2"/>
          <w:numId w:val="3"/>
        </w:numPr>
      </w:pPr>
      <w:r>
        <w:t>Long Range Fire Growth Analysis</w:t>
      </w:r>
    </w:p>
    <w:p w:rsidR="00D93F71" w:rsidRDefault="00D93F71" w:rsidP="0046006A">
      <w:pPr>
        <w:pStyle w:val="ListParagraph"/>
        <w:keepNext/>
        <w:numPr>
          <w:ilvl w:val="2"/>
          <w:numId w:val="3"/>
        </w:numPr>
      </w:pPr>
      <w:r>
        <w:t>Low Level Thermal Scanning</w:t>
      </w:r>
    </w:p>
    <w:p w:rsidR="00D93F71" w:rsidRDefault="00D93F71" w:rsidP="0046006A">
      <w:pPr>
        <w:pStyle w:val="ListParagraph"/>
        <w:keepNext/>
        <w:numPr>
          <w:ilvl w:val="2"/>
          <w:numId w:val="3"/>
        </w:numPr>
      </w:pPr>
      <w:r>
        <w:t>High Level thermal Scanning</w:t>
      </w:r>
    </w:p>
    <w:p w:rsidR="00D93F71" w:rsidRDefault="00D93F71" w:rsidP="0046006A">
      <w:pPr>
        <w:pStyle w:val="ListParagraph"/>
        <w:keepNext/>
        <w:numPr>
          <w:ilvl w:val="2"/>
          <w:numId w:val="3"/>
        </w:numPr>
      </w:pPr>
      <w:r>
        <w:t>Fire Centre Mapping Support</w:t>
      </w:r>
    </w:p>
    <w:p w:rsidR="00D93F71" w:rsidRDefault="00D93F71" w:rsidP="0046006A">
      <w:pPr>
        <w:pStyle w:val="ListParagraph"/>
        <w:numPr>
          <w:ilvl w:val="2"/>
          <w:numId w:val="3"/>
        </w:numPr>
      </w:pPr>
      <w:r>
        <w:t>Remote Incident Mapping Support</w:t>
      </w:r>
    </w:p>
    <w:p w:rsidR="00D93F71" w:rsidRDefault="00D93F71" w:rsidP="00D749E2">
      <w:pPr>
        <w:pStyle w:val="ListParagraph"/>
        <w:keepNext/>
        <w:numPr>
          <w:ilvl w:val="0"/>
          <w:numId w:val="3"/>
        </w:numPr>
        <w:ind w:hanging="357"/>
      </w:pPr>
      <w:r>
        <w:t>Logistics</w:t>
      </w:r>
    </w:p>
    <w:p w:rsidR="00D93F71" w:rsidRDefault="00D93F71" w:rsidP="00D749E2">
      <w:pPr>
        <w:pStyle w:val="ListParagraph"/>
        <w:keepNext/>
        <w:numPr>
          <w:ilvl w:val="1"/>
          <w:numId w:val="3"/>
        </w:numPr>
        <w:ind w:hanging="357"/>
      </w:pPr>
      <w:r>
        <w:t>Services</w:t>
      </w:r>
    </w:p>
    <w:p w:rsidR="00D93F71" w:rsidRDefault="00D93F71" w:rsidP="00D749E2">
      <w:pPr>
        <w:pStyle w:val="ListParagraph"/>
        <w:keepNext/>
        <w:numPr>
          <w:ilvl w:val="2"/>
          <w:numId w:val="3"/>
        </w:numPr>
        <w:ind w:hanging="357"/>
      </w:pPr>
      <w:r>
        <w:t>Security</w:t>
      </w:r>
    </w:p>
    <w:p w:rsidR="00D93F71" w:rsidRDefault="00D93F71" w:rsidP="00D749E2">
      <w:pPr>
        <w:pStyle w:val="ListParagraph"/>
        <w:keepNext/>
        <w:numPr>
          <w:ilvl w:val="2"/>
          <w:numId w:val="3"/>
        </w:numPr>
        <w:ind w:hanging="357"/>
      </w:pPr>
      <w:r>
        <w:t>Potable Water</w:t>
      </w:r>
    </w:p>
    <w:p w:rsidR="00D93F71" w:rsidRDefault="00D93F71" w:rsidP="00D93F71">
      <w:pPr>
        <w:pStyle w:val="ListParagraph"/>
        <w:numPr>
          <w:ilvl w:val="2"/>
          <w:numId w:val="3"/>
        </w:numPr>
      </w:pPr>
      <w:r>
        <w:t>Septic Services</w:t>
      </w:r>
    </w:p>
    <w:sectPr w:rsidR="00D93F71">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B" w:rsidRDefault="00DA7DFB" w:rsidP="00D749E2">
      <w:pPr>
        <w:spacing w:after="0" w:line="240" w:lineRule="auto"/>
      </w:pPr>
      <w:r>
        <w:separator/>
      </w:r>
    </w:p>
  </w:endnote>
  <w:endnote w:type="continuationSeparator" w:id="0">
    <w:p w:rsidR="00DA7DFB" w:rsidRDefault="00DA7DFB" w:rsidP="00D7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DA7DFB" w:rsidRDefault="00DA7DFB" w:rsidP="00D749E2">
        <w:pPr>
          <w:pStyle w:val="Footer"/>
        </w:pPr>
        <w:r>
          <w:t>Release Notes</w:t>
        </w:r>
        <w:r>
          <w:tab/>
        </w:r>
        <w:fldSimple w:instr=" STYLEREF  AppAcronym  \* MERGEFORMAT ">
          <w:r w:rsidR="000B2530">
            <w:rPr>
              <w:noProof/>
            </w:rPr>
            <w:t>RRT</w:t>
          </w:r>
        </w:fldSimple>
        <w:r w:rsidR="000B2530">
          <w:t xml:space="preserve"> </w:t>
        </w:r>
        <w:fldSimple w:instr=" STYLEREF  AppVersion  \* MERGEFORMAT ">
          <w:r w:rsidR="000B2530">
            <w:rPr>
              <w:noProof/>
            </w:rPr>
            <w:t>1.1.0</w:t>
          </w:r>
        </w:fldSimple>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0B2530">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0B2530">
          <w:rPr>
            <w:bCs/>
            <w:noProof/>
          </w:rPr>
          <w:t>4</w:t>
        </w:r>
        <w:r w:rsidRPr="00BD0629">
          <w:rPr>
            <w:bC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B" w:rsidRDefault="00DA7DFB" w:rsidP="00D749E2">
      <w:pPr>
        <w:spacing w:after="0" w:line="240" w:lineRule="auto"/>
      </w:pPr>
      <w:r>
        <w:separator/>
      </w:r>
    </w:p>
  </w:footnote>
  <w:footnote w:type="continuationSeparator" w:id="0">
    <w:p w:rsidR="00DA7DFB" w:rsidRDefault="00DA7DFB" w:rsidP="00D749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9229C"/>
    <w:multiLevelType w:val="hybridMultilevel"/>
    <w:tmpl w:val="50786890"/>
    <w:lvl w:ilvl="0" w:tplc="BE78A00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B2530"/>
    <w:rsid w:val="000F1B2B"/>
    <w:rsid w:val="000F2845"/>
    <w:rsid w:val="00112AAF"/>
    <w:rsid w:val="00231796"/>
    <w:rsid w:val="0026457D"/>
    <w:rsid w:val="002D164E"/>
    <w:rsid w:val="002E1F18"/>
    <w:rsid w:val="002E56FB"/>
    <w:rsid w:val="00370F5C"/>
    <w:rsid w:val="003B1D12"/>
    <w:rsid w:val="004159E2"/>
    <w:rsid w:val="00427CF4"/>
    <w:rsid w:val="00427F9B"/>
    <w:rsid w:val="0046006A"/>
    <w:rsid w:val="00500587"/>
    <w:rsid w:val="00504EB6"/>
    <w:rsid w:val="006D08E8"/>
    <w:rsid w:val="006D119A"/>
    <w:rsid w:val="006D7BBB"/>
    <w:rsid w:val="00742D3B"/>
    <w:rsid w:val="00782EB5"/>
    <w:rsid w:val="00786D97"/>
    <w:rsid w:val="007B1764"/>
    <w:rsid w:val="007E514C"/>
    <w:rsid w:val="00864ECC"/>
    <w:rsid w:val="008E0099"/>
    <w:rsid w:val="008F17B9"/>
    <w:rsid w:val="00914DB7"/>
    <w:rsid w:val="00961583"/>
    <w:rsid w:val="009A26F5"/>
    <w:rsid w:val="009F202B"/>
    <w:rsid w:val="00A26328"/>
    <w:rsid w:val="00AC62ED"/>
    <w:rsid w:val="00B5177E"/>
    <w:rsid w:val="00BB10AA"/>
    <w:rsid w:val="00C53300"/>
    <w:rsid w:val="00C74AA7"/>
    <w:rsid w:val="00C851AB"/>
    <w:rsid w:val="00C97483"/>
    <w:rsid w:val="00CF3300"/>
    <w:rsid w:val="00D31DE3"/>
    <w:rsid w:val="00D3300E"/>
    <w:rsid w:val="00D749E2"/>
    <w:rsid w:val="00D93F71"/>
    <w:rsid w:val="00DA7DFB"/>
    <w:rsid w:val="00E712C0"/>
    <w:rsid w:val="00EA1861"/>
    <w:rsid w:val="00EC7D96"/>
    <w:rsid w:val="00F840DC"/>
    <w:rsid w:val="00F91C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character" w:styleId="PlaceholderText">
    <w:name w:val="Placeholder Text"/>
    <w:basedOn w:val="DefaultParagraphFont"/>
    <w:uiPriority w:val="99"/>
    <w:semiHidden/>
    <w:rsid w:val="000B2530"/>
    <w:rPr>
      <w:color w:val="808080"/>
    </w:rPr>
  </w:style>
  <w:style w:type="table" w:styleId="TableGrid">
    <w:name w:val="Table Grid"/>
    <w:basedOn w:val="TableNormal"/>
    <w:uiPriority w:val="59"/>
    <w:rsid w:val="000B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0B2530"/>
    <w:pPr>
      <w:spacing w:after="0" w:line="240" w:lineRule="auto"/>
    </w:pPr>
  </w:style>
  <w:style w:type="paragraph" w:customStyle="1" w:styleId="AppVersion">
    <w:name w:val="AppVersion"/>
    <w:basedOn w:val="Normal"/>
    <w:qFormat/>
    <w:rsid w:val="000B253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character" w:styleId="PlaceholderText">
    <w:name w:val="Placeholder Text"/>
    <w:basedOn w:val="DefaultParagraphFont"/>
    <w:uiPriority w:val="99"/>
    <w:semiHidden/>
    <w:rsid w:val="000B2530"/>
    <w:rPr>
      <w:color w:val="808080"/>
    </w:rPr>
  </w:style>
  <w:style w:type="table" w:styleId="TableGrid">
    <w:name w:val="Table Grid"/>
    <w:basedOn w:val="TableNormal"/>
    <w:uiPriority w:val="59"/>
    <w:rsid w:val="000B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0B2530"/>
    <w:pPr>
      <w:spacing w:after="0" w:line="240" w:lineRule="auto"/>
    </w:pPr>
  </w:style>
  <w:style w:type="paragraph" w:customStyle="1" w:styleId="AppVersion">
    <w:name w:val="AppVersion"/>
    <w:basedOn w:val="Normal"/>
    <w:qFormat/>
    <w:rsid w:val="000B25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26A"/>
    <w:rsid w:val="002332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26A"/>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26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5631-4750-44EE-B2E3-39FA3278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4</Pages>
  <Words>1150</Words>
  <Characters>6560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37</cp:revision>
  <cp:lastPrinted>2016-06-14T20:07:00Z</cp:lastPrinted>
  <dcterms:created xsi:type="dcterms:W3CDTF">2016-05-11T20:49:00Z</dcterms:created>
  <dcterms:modified xsi:type="dcterms:W3CDTF">2016-07-06T17:53:00Z</dcterms:modified>
</cp:coreProperties>
</file>